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DFABE" w14:textId="41800D74" w:rsidR="00396703" w:rsidRDefault="00396703" w:rsidP="00396703">
      <w:pPr>
        <w:pStyle w:val="NoSpacing"/>
        <w:jc w:val="center"/>
        <w:rPr>
          <w:color w:val="000000" w:themeColor="text1"/>
          <w:sz w:val="28"/>
          <w:szCs w:val="28"/>
        </w:rPr>
      </w:pPr>
      <w:r>
        <w:rPr>
          <w:color w:val="000000" w:themeColor="text1"/>
          <w:sz w:val="28"/>
          <w:szCs w:val="28"/>
        </w:rPr>
        <w:t xml:space="preserve">REQUEST FOR </w:t>
      </w:r>
      <w:r w:rsidR="005325B5">
        <w:rPr>
          <w:color w:val="000000" w:themeColor="text1"/>
          <w:sz w:val="28"/>
          <w:szCs w:val="28"/>
        </w:rPr>
        <w:t>OFFER</w:t>
      </w:r>
    </w:p>
    <w:p w14:paraId="6D490DC8" w14:textId="61E6B628" w:rsidR="00396703" w:rsidRDefault="005325B5" w:rsidP="00396703">
      <w:pPr>
        <w:pStyle w:val="NoSpacing"/>
        <w:jc w:val="center"/>
        <w:rPr>
          <w:color w:val="000000" w:themeColor="text1"/>
          <w:sz w:val="28"/>
          <w:szCs w:val="28"/>
        </w:rPr>
      </w:pPr>
      <w:r>
        <w:rPr>
          <w:color w:val="000000" w:themeColor="text1"/>
          <w:sz w:val="28"/>
          <w:szCs w:val="28"/>
        </w:rPr>
        <w:t>AVIATION FUEL- JASPER COUNTY BELL FIELD</w:t>
      </w:r>
    </w:p>
    <w:p w14:paraId="26A2ABCB" w14:textId="77777777" w:rsidR="00396703" w:rsidRDefault="0060466F" w:rsidP="00396703">
      <w:pPr>
        <w:pStyle w:val="NoSpacing"/>
        <w:jc w:val="center"/>
        <w:rPr>
          <w:color w:val="000000" w:themeColor="text1"/>
          <w:sz w:val="28"/>
          <w:szCs w:val="28"/>
        </w:rPr>
      </w:pPr>
      <w:r>
        <w:rPr>
          <w:color w:val="000000" w:themeColor="text1"/>
          <w:sz w:val="28"/>
          <w:szCs w:val="28"/>
        </w:rPr>
        <w:t>COUNTY OF JASPER</w:t>
      </w:r>
    </w:p>
    <w:p w14:paraId="49A54138" w14:textId="77777777" w:rsidR="00396703" w:rsidRDefault="00396703" w:rsidP="00396703">
      <w:pPr>
        <w:pStyle w:val="NoSpacing"/>
        <w:rPr>
          <w:color w:val="000000" w:themeColor="text1"/>
          <w:sz w:val="28"/>
          <w:szCs w:val="28"/>
        </w:rPr>
      </w:pPr>
    </w:p>
    <w:p w14:paraId="63C3DD34" w14:textId="77777777" w:rsidR="00396703" w:rsidRDefault="00396703" w:rsidP="00396703">
      <w:pPr>
        <w:pStyle w:val="NoSpacing"/>
        <w:rPr>
          <w:color w:val="000000" w:themeColor="text1"/>
          <w:sz w:val="28"/>
          <w:szCs w:val="28"/>
        </w:rPr>
      </w:pPr>
    </w:p>
    <w:p w14:paraId="6C0A0840" w14:textId="5BE25EC6" w:rsidR="00396703" w:rsidRDefault="00964B5D" w:rsidP="00396703">
      <w:pPr>
        <w:pStyle w:val="NoSpacing"/>
        <w:rPr>
          <w:color w:val="000000" w:themeColor="text1"/>
          <w:sz w:val="28"/>
          <w:szCs w:val="28"/>
        </w:rPr>
      </w:pPr>
      <w:r>
        <w:rPr>
          <w:color w:val="000000" w:themeColor="text1"/>
          <w:sz w:val="28"/>
          <w:szCs w:val="28"/>
        </w:rPr>
        <w:t xml:space="preserve">Jasper County </w:t>
      </w:r>
      <w:r w:rsidR="005325B5">
        <w:rPr>
          <w:color w:val="000000" w:themeColor="text1"/>
          <w:sz w:val="28"/>
          <w:szCs w:val="28"/>
        </w:rPr>
        <w:t xml:space="preserve">is accepting </w:t>
      </w:r>
      <w:r w:rsidR="00EF7381">
        <w:rPr>
          <w:color w:val="000000" w:themeColor="text1"/>
          <w:sz w:val="28"/>
          <w:szCs w:val="28"/>
        </w:rPr>
        <w:t xml:space="preserve">sealed </w:t>
      </w:r>
      <w:r w:rsidR="005325B5">
        <w:rPr>
          <w:color w:val="000000" w:themeColor="text1"/>
          <w:sz w:val="28"/>
          <w:szCs w:val="28"/>
        </w:rPr>
        <w:t>bids for</w:t>
      </w:r>
      <w:r w:rsidR="007B5274">
        <w:rPr>
          <w:color w:val="000000" w:themeColor="text1"/>
          <w:sz w:val="28"/>
          <w:szCs w:val="28"/>
        </w:rPr>
        <w:t xml:space="preserve"> Jet A and 100LL Fuel for Jasper County Bell Field Airport.</w:t>
      </w:r>
      <w:r>
        <w:rPr>
          <w:color w:val="000000" w:themeColor="text1"/>
          <w:sz w:val="28"/>
          <w:szCs w:val="28"/>
        </w:rPr>
        <w:t xml:space="preserve">  </w:t>
      </w:r>
      <w:r w:rsidR="007B5274">
        <w:rPr>
          <w:color w:val="000000" w:themeColor="text1"/>
          <w:sz w:val="28"/>
          <w:szCs w:val="28"/>
        </w:rPr>
        <w:t xml:space="preserve">Jasper County will have </w:t>
      </w:r>
      <w:r w:rsidR="006D113F">
        <w:rPr>
          <w:color w:val="000000" w:themeColor="text1"/>
          <w:sz w:val="28"/>
          <w:szCs w:val="28"/>
        </w:rPr>
        <w:t>(1) Jet-A 100LL 12-Thousand Gallon double walled tank, and (1) Avgas 100LL 6-Thousand Gallon double walled tank.</w:t>
      </w:r>
    </w:p>
    <w:p w14:paraId="57EB82D3" w14:textId="77777777" w:rsidR="00396703" w:rsidRDefault="00396703" w:rsidP="00396703">
      <w:pPr>
        <w:pStyle w:val="NoSpacing"/>
        <w:rPr>
          <w:color w:val="000000" w:themeColor="text1"/>
          <w:sz w:val="28"/>
          <w:szCs w:val="28"/>
        </w:rPr>
      </w:pPr>
    </w:p>
    <w:p w14:paraId="0106B0FF" w14:textId="41D58CD7" w:rsidR="00396703" w:rsidRDefault="0060466F" w:rsidP="00396703">
      <w:pPr>
        <w:pStyle w:val="NoSpacing"/>
        <w:rPr>
          <w:color w:val="000000" w:themeColor="text1"/>
          <w:sz w:val="28"/>
          <w:szCs w:val="28"/>
        </w:rPr>
      </w:pPr>
      <w:r>
        <w:rPr>
          <w:color w:val="000000" w:themeColor="text1"/>
          <w:sz w:val="28"/>
          <w:szCs w:val="28"/>
        </w:rPr>
        <w:t xml:space="preserve">Please contact </w:t>
      </w:r>
      <w:r w:rsidR="007B5274">
        <w:rPr>
          <w:color w:val="000000" w:themeColor="text1"/>
          <w:sz w:val="28"/>
          <w:szCs w:val="28"/>
        </w:rPr>
        <w:t xml:space="preserve">Mellissa Smith at 409-384-5212 or email </w:t>
      </w:r>
      <w:hyperlink r:id="rId7" w:history="1">
        <w:r w:rsidR="007B5274" w:rsidRPr="001635C5">
          <w:rPr>
            <w:rStyle w:val="Hyperlink"/>
            <w:sz w:val="28"/>
            <w:szCs w:val="28"/>
          </w:rPr>
          <w:t>mellissa.smith@co.jasper.tx.us</w:t>
        </w:r>
      </w:hyperlink>
      <w:r w:rsidR="007B5274">
        <w:rPr>
          <w:color w:val="000000" w:themeColor="text1"/>
          <w:sz w:val="28"/>
          <w:szCs w:val="28"/>
        </w:rPr>
        <w:t xml:space="preserve"> </w:t>
      </w:r>
      <w:r w:rsidR="00396703">
        <w:rPr>
          <w:color w:val="000000" w:themeColor="text1"/>
          <w:sz w:val="28"/>
          <w:szCs w:val="28"/>
        </w:rPr>
        <w:t>for a Reque</w:t>
      </w:r>
      <w:r w:rsidR="007B5274">
        <w:rPr>
          <w:color w:val="000000" w:themeColor="text1"/>
          <w:sz w:val="28"/>
          <w:szCs w:val="28"/>
        </w:rPr>
        <w:t>st for Offer.</w:t>
      </w:r>
    </w:p>
    <w:p w14:paraId="78C0E007" w14:textId="77777777" w:rsidR="00396703" w:rsidRDefault="00396703" w:rsidP="00396703">
      <w:pPr>
        <w:pStyle w:val="NoSpacing"/>
        <w:rPr>
          <w:color w:val="000000" w:themeColor="text1"/>
          <w:sz w:val="28"/>
          <w:szCs w:val="28"/>
        </w:rPr>
      </w:pPr>
    </w:p>
    <w:p w14:paraId="1A5F71FE" w14:textId="77777777" w:rsidR="00396703" w:rsidRDefault="00396703" w:rsidP="00396703">
      <w:pPr>
        <w:pStyle w:val="NoSpacing"/>
        <w:rPr>
          <w:color w:val="000000" w:themeColor="text1"/>
          <w:sz w:val="28"/>
          <w:szCs w:val="28"/>
        </w:rPr>
      </w:pPr>
      <w:r>
        <w:rPr>
          <w:color w:val="000000" w:themeColor="text1"/>
          <w:sz w:val="28"/>
          <w:szCs w:val="28"/>
        </w:rPr>
        <w:t>Submit your proposal for these proposed services to the address below:</w:t>
      </w:r>
    </w:p>
    <w:p w14:paraId="5AA4EF9E" w14:textId="77777777" w:rsidR="00964B5D" w:rsidRDefault="00964B5D" w:rsidP="00964B5D">
      <w:pPr>
        <w:pStyle w:val="NoSpacing"/>
        <w:rPr>
          <w:color w:val="000000" w:themeColor="text1"/>
          <w:sz w:val="28"/>
          <w:szCs w:val="28"/>
        </w:rPr>
      </w:pPr>
    </w:p>
    <w:p w14:paraId="04897225" w14:textId="0E06E3B1" w:rsidR="00396703" w:rsidRDefault="007B5274" w:rsidP="00964B5D">
      <w:pPr>
        <w:pStyle w:val="NoSpacing"/>
        <w:ind w:firstLine="720"/>
        <w:rPr>
          <w:color w:val="000000" w:themeColor="text1"/>
          <w:sz w:val="28"/>
          <w:szCs w:val="28"/>
        </w:rPr>
      </w:pPr>
      <w:r>
        <w:rPr>
          <w:color w:val="000000" w:themeColor="text1"/>
          <w:sz w:val="28"/>
          <w:szCs w:val="28"/>
        </w:rPr>
        <w:t>Mellissa Smith</w:t>
      </w:r>
    </w:p>
    <w:p w14:paraId="27EC9E94" w14:textId="0659C512" w:rsidR="00964B5D" w:rsidRDefault="00964B5D" w:rsidP="00964B5D">
      <w:pPr>
        <w:pStyle w:val="NoSpacing"/>
        <w:rPr>
          <w:color w:val="000000" w:themeColor="text1"/>
          <w:sz w:val="28"/>
          <w:szCs w:val="28"/>
        </w:rPr>
      </w:pPr>
      <w:r>
        <w:rPr>
          <w:color w:val="000000" w:themeColor="text1"/>
          <w:sz w:val="28"/>
          <w:szCs w:val="28"/>
        </w:rPr>
        <w:tab/>
      </w:r>
      <w:r w:rsidR="007B5274">
        <w:rPr>
          <w:color w:val="000000" w:themeColor="text1"/>
          <w:sz w:val="28"/>
          <w:szCs w:val="28"/>
        </w:rPr>
        <w:t>County Auditor</w:t>
      </w:r>
    </w:p>
    <w:p w14:paraId="13BA977A" w14:textId="3B89FB6C" w:rsidR="00964B5D" w:rsidRDefault="00964B5D" w:rsidP="007B5274">
      <w:pPr>
        <w:pStyle w:val="NoSpacing"/>
        <w:rPr>
          <w:color w:val="000000" w:themeColor="text1"/>
          <w:sz w:val="28"/>
          <w:szCs w:val="28"/>
        </w:rPr>
      </w:pPr>
      <w:r>
        <w:rPr>
          <w:color w:val="000000" w:themeColor="text1"/>
          <w:sz w:val="28"/>
          <w:szCs w:val="28"/>
        </w:rPr>
        <w:tab/>
      </w:r>
      <w:r w:rsidR="007B5274">
        <w:rPr>
          <w:color w:val="000000" w:themeColor="text1"/>
          <w:sz w:val="28"/>
          <w:szCs w:val="28"/>
        </w:rPr>
        <w:t>150 North Austin St.</w:t>
      </w:r>
    </w:p>
    <w:p w14:paraId="26748421" w14:textId="2F7E95CF" w:rsidR="007B5274" w:rsidRDefault="007B5274" w:rsidP="007B5274">
      <w:pPr>
        <w:pStyle w:val="NoSpacing"/>
        <w:rPr>
          <w:color w:val="000000" w:themeColor="text1"/>
          <w:sz w:val="28"/>
          <w:szCs w:val="28"/>
        </w:rPr>
      </w:pPr>
      <w:r>
        <w:rPr>
          <w:color w:val="000000" w:themeColor="text1"/>
          <w:sz w:val="28"/>
          <w:szCs w:val="28"/>
        </w:rPr>
        <w:tab/>
        <w:t>Jasper, TX 75951</w:t>
      </w:r>
    </w:p>
    <w:p w14:paraId="7851E435" w14:textId="77777777" w:rsidR="00511946" w:rsidRDefault="00511946" w:rsidP="00396703">
      <w:pPr>
        <w:pStyle w:val="NoSpacing"/>
        <w:rPr>
          <w:color w:val="000000" w:themeColor="text1"/>
          <w:sz w:val="28"/>
          <w:szCs w:val="28"/>
        </w:rPr>
      </w:pPr>
      <w:r>
        <w:rPr>
          <w:color w:val="000000" w:themeColor="text1"/>
          <w:sz w:val="28"/>
          <w:szCs w:val="28"/>
        </w:rPr>
        <w:t xml:space="preserve"> </w:t>
      </w:r>
      <w:r w:rsidR="001324C7">
        <w:rPr>
          <w:color w:val="000000" w:themeColor="text1"/>
          <w:sz w:val="28"/>
          <w:szCs w:val="28"/>
        </w:rPr>
        <w:t xml:space="preserve">           </w:t>
      </w:r>
    </w:p>
    <w:p w14:paraId="78ACAAA1" w14:textId="77777777" w:rsidR="00396703" w:rsidRDefault="00396703" w:rsidP="00396703">
      <w:pPr>
        <w:pStyle w:val="NoSpacing"/>
        <w:rPr>
          <w:color w:val="000000" w:themeColor="text1"/>
          <w:sz w:val="28"/>
          <w:szCs w:val="28"/>
        </w:rPr>
      </w:pPr>
    </w:p>
    <w:p w14:paraId="131AD98D" w14:textId="7557D308" w:rsidR="00396703" w:rsidRDefault="00396703" w:rsidP="00396703">
      <w:pPr>
        <w:pStyle w:val="NoSpacing"/>
        <w:rPr>
          <w:color w:val="000000" w:themeColor="text1"/>
          <w:sz w:val="28"/>
          <w:szCs w:val="28"/>
        </w:rPr>
      </w:pPr>
      <w:r>
        <w:rPr>
          <w:color w:val="000000" w:themeColor="text1"/>
          <w:sz w:val="28"/>
          <w:szCs w:val="28"/>
        </w:rPr>
        <w:t>Propos</w:t>
      </w:r>
      <w:r w:rsidR="00511946">
        <w:rPr>
          <w:color w:val="000000" w:themeColor="text1"/>
          <w:sz w:val="28"/>
          <w:szCs w:val="28"/>
        </w:rPr>
        <w:t>als must be received by the County</w:t>
      </w:r>
      <w:r>
        <w:rPr>
          <w:color w:val="000000" w:themeColor="text1"/>
          <w:sz w:val="28"/>
          <w:szCs w:val="28"/>
        </w:rPr>
        <w:t xml:space="preserve"> no later than </w:t>
      </w:r>
      <w:r w:rsidR="007B5274">
        <w:rPr>
          <w:color w:val="000000" w:themeColor="text1"/>
          <w:sz w:val="28"/>
          <w:szCs w:val="28"/>
          <w:u w:val="single"/>
        </w:rPr>
        <w:t>10</w:t>
      </w:r>
      <w:r w:rsidR="001324C7">
        <w:rPr>
          <w:color w:val="000000" w:themeColor="text1"/>
          <w:sz w:val="28"/>
          <w:szCs w:val="28"/>
          <w:u w:val="single"/>
        </w:rPr>
        <w:t>:00</w:t>
      </w:r>
      <w:r w:rsidR="00AF2A7E">
        <w:rPr>
          <w:color w:val="000000" w:themeColor="text1"/>
          <w:sz w:val="28"/>
          <w:szCs w:val="28"/>
          <w:u w:val="single"/>
        </w:rPr>
        <w:t xml:space="preserve"> </w:t>
      </w:r>
      <w:r w:rsidR="007B5274">
        <w:rPr>
          <w:color w:val="000000" w:themeColor="text1"/>
          <w:sz w:val="28"/>
          <w:szCs w:val="28"/>
          <w:u w:val="single"/>
        </w:rPr>
        <w:t>a</w:t>
      </w:r>
      <w:r w:rsidR="00AF2A7E">
        <w:rPr>
          <w:color w:val="000000" w:themeColor="text1"/>
          <w:sz w:val="28"/>
          <w:szCs w:val="28"/>
          <w:u w:val="single"/>
        </w:rPr>
        <w:t>.m</w:t>
      </w:r>
      <w:r w:rsidR="00BD0609">
        <w:rPr>
          <w:color w:val="000000" w:themeColor="text1"/>
          <w:sz w:val="28"/>
          <w:szCs w:val="28"/>
          <w:u w:val="single"/>
        </w:rPr>
        <w:t>.</w:t>
      </w:r>
      <w:r w:rsidR="00C943D9">
        <w:rPr>
          <w:color w:val="000000" w:themeColor="text1"/>
          <w:sz w:val="28"/>
          <w:szCs w:val="28"/>
          <w:u w:val="single"/>
        </w:rPr>
        <w:t xml:space="preserve"> </w:t>
      </w:r>
      <w:r w:rsidR="00C943D9">
        <w:rPr>
          <w:color w:val="000000" w:themeColor="text1"/>
          <w:sz w:val="28"/>
          <w:szCs w:val="28"/>
        </w:rPr>
        <w:t xml:space="preserve"> on the </w:t>
      </w:r>
      <w:r w:rsidR="00D753E3">
        <w:rPr>
          <w:color w:val="000000" w:themeColor="text1"/>
          <w:sz w:val="28"/>
          <w:szCs w:val="28"/>
          <w:u w:val="single"/>
        </w:rPr>
        <w:t>11</w:t>
      </w:r>
      <w:r w:rsidR="00964B5D">
        <w:rPr>
          <w:color w:val="000000" w:themeColor="text1"/>
          <w:sz w:val="28"/>
          <w:szCs w:val="28"/>
          <w:u w:val="single"/>
        </w:rPr>
        <w:t>th</w:t>
      </w:r>
      <w:r w:rsidR="00C943D9">
        <w:rPr>
          <w:color w:val="000000" w:themeColor="text1"/>
          <w:sz w:val="28"/>
          <w:szCs w:val="28"/>
          <w:u w:val="single"/>
        </w:rPr>
        <w:t xml:space="preserve">  </w:t>
      </w:r>
      <w:r w:rsidR="001324C7">
        <w:rPr>
          <w:color w:val="000000" w:themeColor="text1"/>
          <w:sz w:val="28"/>
          <w:szCs w:val="28"/>
        </w:rPr>
        <w:t xml:space="preserve">day of </w:t>
      </w:r>
      <w:r w:rsidR="00D753E3">
        <w:rPr>
          <w:color w:val="000000" w:themeColor="text1"/>
          <w:sz w:val="28"/>
          <w:szCs w:val="28"/>
        </w:rPr>
        <w:t>October</w:t>
      </w:r>
      <w:r w:rsidR="001324C7">
        <w:rPr>
          <w:color w:val="000000" w:themeColor="text1"/>
          <w:sz w:val="28"/>
          <w:szCs w:val="28"/>
        </w:rPr>
        <w:t>, 20</w:t>
      </w:r>
      <w:r w:rsidR="007B5274">
        <w:rPr>
          <w:color w:val="000000" w:themeColor="text1"/>
          <w:sz w:val="28"/>
          <w:szCs w:val="28"/>
        </w:rPr>
        <w:t>23</w:t>
      </w:r>
      <w:r w:rsidR="002E0F08">
        <w:rPr>
          <w:color w:val="000000" w:themeColor="text1"/>
          <w:sz w:val="28"/>
          <w:szCs w:val="28"/>
        </w:rPr>
        <w:t xml:space="preserve"> to be considered.  The County</w:t>
      </w:r>
      <w:r w:rsidR="00C943D9">
        <w:rPr>
          <w:color w:val="000000" w:themeColor="text1"/>
          <w:sz w:val="28"/>
          <w:szCs w:val="28"/>
        </w:rPr>
        <w:t xml:space="preserve"> reserves the right to negotiate with any and all individuals or firms that submit proposals, as per the Texas Professional Services Procurement Act and the Uniform Grant and Contract Management Standards.</w:t>
      </w:r>
    </w:p>
    <w:p w14:paraId="0818C1D4" w14:textId="77777777" w:rsidR="00C943D9" w:rsidRDefault="00C943D9" w:rsidP="00396703">
      <w:pPr>
        <w:pStyle w:val="NoSpacing"/>
        <w:rPr>
          <w:color w:val="000000" w:themeColor="text1"/>
          <w:sz w:val="28"/>
          <w:szCs w:val="28"/>
        </w:rPr>
      </w:pPr>
    </w:p>
    <w:p w14:paraId="38D0A00F" w14:textId="6DE48659" w:rsidR="00C943D9" w:rsidRPr="00396703" w:rsidRDefault="0060466F" w:rsidP="00396703">
      <w:pPr>
        <w:pStyle w:val="NoSpacing"/>
        <w:rPr>
          <w:color w:val="000000" w:themeColor="text1"/>
          <w:sz w:val="28"/>
          <w:szCs w:val="28"/>
        </w:rPr>
      </w:pPr>
      <w:r>
        <w:rPr>
          <w:color w:val="000000" w:themeColor="text1"/>
          <w:sz w:val="28"/>
          <w:szCs w:val="28"/>
        </w:rPr>
        <w:t>The County of Jasper</w:t>
      </w:r>
      <w:r w:rsidR="002E0F08">
        <w:rPr>
          <w:color w:val="000000" w:themeColor="text1"/>
          <w:sz w:val="28"/>
          <w:szCs w:val="28"/>
        </w:rPr>
        <w:t xml:space="preserve"> is</w:t>
      </w:r>
      <w:r w:rsidR="00C943D9">
        <w:rPr>
          <w:color w:val="000000" w:themeColor="text1"/>
          <w:sz w:val="28"/>
          <w:szCs w:val="28"/>
        </w:rPr>
        <w:t xml:space="preserve"> an Affirmtive Action/Equal Opportunity Employer.</w:t>
      </w:r>
    </w:p>
    <w:sectPr w:rsidR="00C943D9" w:rsidRPr="00396703" w:rsidSect="005674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E249" w14:textId="77777777" w:rsidR="00281AF2" w:rsidRDefault="00281AF2" w:rsidP="00F26935">
      <w:pPr>
        <w:spacing w:after="0" w:line="240" w:lineRule="auto"/>
      </w:pPr>
      <w:r>
        <w:separator/>
      </w:r>
    </w:p>
  </w:endnote>
  <w:endnote w:type="continuationSeparator" w:id="0">
    <w:p w14:paraId="28D62388" w14:textId="77777777" w:rsidR="00281AF2" w:rsidRDefault="00281AF2" w:rsidP="00F26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9705B" w14:textId="77777777" w:rsidR="00281AF2" w:rsidRDefault="00281AF2" w:rsidP="00F26935">
      <w:pPr>
        <w:spacing w:after="0" w:line="240" w:lineRule="auto"/>
      </w:pPr>
      <w:r>
        <w:separator/>
      </w:r>
    </w:p>
  </w:footnote>
  <w:footnote w:type="continuationSeparator" w:id="0">
    <w:p w14:paraId="5F9E8CC8" w14:textId="77777777" w:rsidR="00281AF2" w:rsidRDefault="00281AF2" w:rsidP="00F269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03"/>
    <w:rsid w:val="000F5F39"/>
    <w:rsid w:val="001324C7"/>
    <w:rsid w:val="002631EC"/>
    <w:rsid w:val="00281AF2"/>
    <w:rsid w:val="002C415A"/>
    <w:rsid w:val="002E0F08"/>
    <w:rsid w:val="003819B7"/>
    <w:rsid w:val="00396703"/>
    <w:rsid w:val="003D62FD"/>
    <w:rsid w:val="00411713"/>
    <w:rsid w:val="00472D4E"/>
    <w:rsid w:val="00483A47"/>
    <w:rsid w:val="00487EC0"/>
    <w:rsid w:val="00511946"/>
    <w:rsid w:val="005325B5"/>
    <w:rsid w:val="005674DE"/>
    <w:rsid w:val="0060466F"/>
    <w:rsid w:val="00695A49"/>
    <w:rsid w:val="006A44CA"/>
    <w:rsid w:val="006B6851"/>
    <w:rsid w:val="006D113F"/>
    <w:rsid w:val="006D48AC"/>
    <w:rsid w:val="007269BF"/>
    <w:rsid w:val="007B5274"/>
    <w:rsid w:val="0088584C"/>
    <w:rsid w:val="00895E2A"/>
    <w:rsid w:val="00897CFD"/>
    <w:rsid w:val="008A2E26"/>
    <w:rsid w:val="0092754B"/>
    <w:rsid w:val="00964B5D"/>
    <w:rsid w:val="009A2396"/>
    <w:rsid w:val="009D19F1"/>
    <w:rsid w:val="00A15D8B"/>
    <w:rsid w:val="00AF2A7E"/>
    <w:rsid w:val="00AF5F3A"/>
    <w:rsid w:val="00B112E7"/>
    <w:rsid w:val="00B578B0"/>
    <w:rsid w:val="00B94F2A"/>
    <w:rsid w:val="00BA6E6C"/>
    <w:rsid w:val="00BB15AE"/>
    <w:rsid w:val="00BD0609"/>
    <w:rsid w:val="00C943D9"/>
    <w:rsid w:val="00CB3395"/>
    <w:rsid w:val="00CC613F"/>
    <w:rsid w:val="00D72244"/>
    <w:rsid w:val="00D753E3"/>
    <w:rsid w:val="00DC2DB1"/>
    <w:rsid w:val="00DF3B76"/>
    <w:rsid w:val="00EA2166"/>
    <w:rsid w:val="00EF7381"/>
    <w:rsid w:val="00F26935"/>
    <w:rsid w:val="00F70ABA"/>
    <w:rsid w:val="00FF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1153"/>
  <w15:docId w15:val="{AD577300-69F8-40E1-BF10-7829A832A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6703"/>
    <w:pPr>
      <w:spacing w:after="0" w:line="240" w:lineRule="auto"/>
    </w:pPr>
  </w:style>
  <w:style w:type="paragraph" w:styleId="Header">
    <w:name w:val="header"/>
    <w:basedOn w:val="Normal"/>
    <w:link w:val="HeaderChar"/>
    <w:uiPriority w:val="99"/>
    <w:semiHidden/>
    <w:unhideWhenUsed/>
    <w:rsid w:val="00F269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26935"/>
  </w:style>
  <w:style w:type="paragraph" w:styleId="Footer">
    <w:name w:val="footer"/>
    <w:basedOn w:val="Normal"/>
    <w:link w:val="FooterChar"/>
    <w:uiPriority w:val="99"/>
    <w:unhideWhenUsed/>
    <w:rsid w:val="00F269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935"/>
  </w:style>
  <w:style w:type="paragraph" w:styleId="BalloonText">
    <w:name w:val="Balloon Text"/>
    <w:basedOn w:val="Normal"/>
    <w:link w:val="BalloonTextChar"/>
    <w:uiPriority w:val="99"/>
    <w:semiHidden/>
    <w:unhideWhenUsed/>
    <w:rsid w:val="00F269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935"/>
    <w:rPr>
      <w:rFonts w:ascii="Tahoma" w:hAnsi="Tahoma" w:cs="Tahoma"/>
      <w:sz w:val="16"/>
      <w:szCs w:val="16"/>
    </w:rPr>
  </w:style>
  <w:style w:type="character" w:styleId="Hyperlink">
    <w:name w:val="Hyperlink"/>
    <w:basedOn w:val="DefaultParagraphFont"/>
    <w:uiPriority w:val="99"/>
    <w:unhideWhenUsed/>
    <w:rsid w:val="007B5274"/>
    <w:rPr>
      <w:color w:val="0000FF" w:themeColor="hyperlink"/>
      <w:u w:val="single"/>
    </w:rPr>
  </w:style>
  <w:style w:type="character" w:styleId="UnresolvedMention">
    <w:name w:val="Unresolved Mention"/>
    <w:basedOn w:val="DefaultParagraphFont"/>
    <w:uiPriority w:val="99"/>
    <w:semiHidden/>
    <w:unhideWhenUsed/>
    <w:rsid w:val="007B5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llissa.smith@co.jasper.tx.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679C0-37C3-47AF-B4B6-53F6497B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894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Anne Waxman</dc:creator>
  <cp:lastModifiedBy>Auditor</cp:lastModifiedBy>
  <cp:revision>3</cp:revision>
  <cp:lastPrinted>2014-08-22T19:34:00Z</cp:lastPrinted>
  <dcterms:created xsi:type="dcterms:W3CDTF">2023-09-20T17:21:00Z</dcterms:created>
  <dcterms:modified xsi:type="dcterms:W3CDTF">2023-09-20T17:43:00Z</dcterms:modified>
</cp:coreProperties>
</file>